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32"/>
          <w:szCs w:val="32"/>
          <w:lang w:val="en-US"/>
        </w:rPr>
      </w:pPr>
      <w:bookmarkStart w:id="0" w:name="_GoBack"/>
      <w:r>
        <w:rPr>
          <w:rFonts w:hint="default"/>
          <w:sz w:val="32"/>
          <w:szCs w:val="32"/>
          <w:lang w:val="en-US"/>
        </w:rPr>
        <w:t>BẢNG GIÁ VẬN CHUYỂN HÀNG HÓA HẢI DƯƠNG ĐI SÀI GÒN</w:t>
      </w:r>
    </w:p>
    <w:bookmarkEnd w:id="0"/>
    <w:p>
      <w:pPr>
        <w:rPr>
          <w:rFonts w:hint="default"/>
          <w:sz w:val="32"/>
          <w:szCs w:val="32"/>
          <w:lang w:val="en-US"/>
        </w:rPr>
      </w:pPr>
    </w:p>
    <w:p>
      <w:pPr>
        <w:rPr>
          <w:rFonts w:hint="default" w:ascii="Times New Roman" w:hAnsi="Times New Roman" w:eastAsia="SimSun" w:cs="Times New Roman"/>
          <w:sz w:val="24"/>
          <w:szCs w:val="24"/>
        </w:rPr>
      </w:pPr>
      <w:r>
        <w:rPr>
          <w:rFonts w:hint="default" w:ascii="Times New Roman" w:hAnsi="Times New Roman" w:eastAsia="SimSun" w:cs="Times New Roman"/>
          <w:sz w:val="24"/>
          <w:szCs w:val="24"/>
        </w:rPr>
        <w:t>Bảng giá vận chuyển hàng hóa Hải Dương đi Sài Gòn chỉ mang tính chất tham khảo. Tùy vào mỗi thời điểm khác nhau sẽ có giá cước vận chuyển khác nhau và còn phụ thuộc vào nhiều yếu tố khác. Để nắm được giá cước chính xác nhất quý khách có thể liên hệ hotline: 0913346464 để được hỗ trợ tư vấn và báo giá.</w:t>
      </w:r>
    </w:p>
    <w:p>
      <w:pPr>
        <w:rPr>
          <w:rFonts w:hint="default" w:ascii="Times New Roman" w:hAnsi="Times New Roman" w:eastAsia="SimSun" w:cs="Times New Roman"/>
          <w:sz w:val="24"/>
          <w:szCs w:val="24"/>
        </w:rPr>
      </w:pPr>
    </w:p>
    <w:p>
      <w:pPr>
        <w:jc w:val="center"/>
        <w:rPr>
          <w:rFonts w:hint="default" w:ascii="Times New Roman" w:hAnsi="Times New Roman" w:eastAsia="SimSun"/>
          <w:sz w:val="24"/>
          <w:szCs w:val="24"/>
          <w:lang w:val="en-US"/>
        </w:rPr>
      </w:pPr>
      <w:r>
        <w:rPr>
          <w:rFonts w:hint="default" w:ascii="Times New Roman" w:hAnsi="Times New Roman" w:eastAsia="SimSun"/>
          <w:sz w:val="24"/>
          <w:szCs w:val="24"/>
          <w:lang w:val="en-US"/>
        </w:rPr>
        <w:t>GIÁ VẬN CHUYỂN HÀNG HÓA HẢI DƯƠNG ĐI SÀI GÒN</w:t>
      </w:r>
    </w:p>
    <w:p>
      <w:pPr>
        <w:jc w:val="center"/>
        <w:rPr>
          <w:rFonts w:hint="default" w:ascii="Times New Roman" w:hAnsi="Times New Roman" w:eastAsia="SimSun"/>
          <w:sz w:val="24"/>
          <w:szCs w:val="24"/>
          <w:lang w:val="en-US"/>
        </w:rPr>
      </w:pPr>
    </w:p>
    <w:tbl>
      <w:tblPr>
        <w:tblW w:w="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56"/>
        <w:gridCol w:w="1960"/>
        <w:gridCol w:w="993"/>
        <w:gridCol w:w="2118"/>
        <w:gridCol w:w="21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ascii="Arial" w:hAnsi="Arial" w:cs="Arial"/>
                <w:sz w:val="20"/>
                <w:szCs w:val="20"/>
              </w:rPr>
            </w:pPr>
            <w:r>
              <w:rPr>
                <w:rFonts w:hint="default" w:ascii="Arial" w:hAnsi="Arial" w:eastAsia="SimSun" w:cs="Arial"/>
                <w:kern w:val="0"/>
                <w:sz w:val="20"/>
                <w:szCs w:val="20"/>
                <w:bdr w:val="none" w:color="auto" w:sz="0" w:space="0"/>
                <w:lang w:val="en-US" w:eastAsia="zh-CN" w:bidi="ar"/>
              </w:rPr>
              <w:t>Trọng Lượng</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Vận Chuyển Tính Theo Ký</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Khối Lượng</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Vận Chuyển Tính Theo Khối</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Bao Xe Hải Dương Đi Sài Gòn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Dưới 500kg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Dưới 1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550,000đ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8 Triệu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 Tấn - 2,5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1800đ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1 - 5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500,000đ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9 Triệu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2,5 Tấn - 5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1700đ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5 - 10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450,000đ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14 Triệu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 Tấn - 8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1600đ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10 - 20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450,000đ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18 Triệu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8 Tấn - 15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1500đ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20 - 30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400,000đ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22 Triệu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15 Tấn - 20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1300đ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30 - 50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400,000đ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24 Triệu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 Tấn - 30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1200đ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50 - 60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350,000đ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35 Triệu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30 Tấn Trở Lên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1100đ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Trên 60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300,000đ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38 Triệu</w:t>
            </w:r>
          </w:p>
        </w:tc>
      </w:tr>
    </w:tbl>
    <w:p>
      <w:pPr>
        <w:jc w:val="center"/>
        <w:rPr>
          <w:rFonts w:hint="default" w:ascii="Times New Roman" w:hAnsi="Times New Roman" w:eastAsia="SimSun"/>
          <w:sz w:val="24"/>
          <w:szCs w:val="24"/>
          <w:lang w:val="en-US"/>
        </w:rPr>
      </w:pPr>
    </w:p>
    <w:p>
      <w:pPr>
        <w:jc w:val="center"/>
        <w:rPr>
          <w:rFonts w:hint="default" w:ascii="Times New Roman" w:hAnsi="Times New Roman" w:eastAsia="SimSun"/>
          <w:sz w:val="24"/>
          <w:szCs w:val="24"/>
          <w:lang w:val="en-US"/>
        </w:rPr>
      </w:pPr>
      <w:r>
        <w:rPr>
          <w:rFonts w:hint="default" w:ascii="Times New Roman" w:hAnsi="Times New Roman" w:eastAsia="SimSun"/>
          <w:sz w:val="24"/>
          <w:szCs w:val="24"/>
          <w:lang w:val="en-US"/>
        </w:rPr>
        <w:t>GIÁ VẬN CHUYỂN HÀNG HÓA SÀI GÒN ĐI HẢI DƯƠNG</w:t>
      </w:r>
    </w:p>
    <w:p>
      <w:pPr>
        <w:jc w:val="center"/>
        <w:rPr>
          <w:rFonts w:hint="default" w:ascii="Times New Roman" w:hAnsi="Times New Roman" w:eastAsia="SimSun"/>
          <w:sz w:val="24"/>
          <w:szCs w:val="24"/>
          <w:lang w:val="en-US"/>
        </w:rPr>
      </w:pPr>
    </w:p>
    <w:tbl>
      <w:tblPr>
        <w:tblW w:w="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56"/>
        <w:gridCol w:w="1960"/>
        <w:gridCol w:w="993"/>
        <w:gridCol w:w="2118"/>
        <w:gridCol w:w="21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ascii="Arial" w:hAnsi="Arial" w:cs="Arial"/>
                <w:sz w:val="20"/>
                <w:szCs w:val="20"/>
              </w:rPr>
            </w:pPr>
            <w:r>
              <w:rPr>
                <w:rFonts w:hint="default" w:ascii="Arial" w:hAnsi="Arial" w:eastAsia="SimSun" w:cs="Arial"/>
                <w:kern w:val="0"/>
                <w:sz w:val="20"/>
                <w:szCs w:val="20"/>
                <w:bdr w:val="none" w:color="auto" w:sz="0" w:space="0"/>
                <w:lang w:val="en-US" w:eastAsia="zh-CN" w:bidi="ar"/>
              </w:rPr>
              <w:t>Trọng Lượng</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Vận Chuyển Tính Theo Ký</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Khối Lượng</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Vận Chuyển Tính Theo Khối</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Bao Xe Sài Gòn Đi Hải Dương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Dưới 500kg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2500đ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Dưới 1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600,000đ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9 Triệu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 Tấn - 2,5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1 - 5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550,000đ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12 Triệu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2,5 Tấn - 5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1800đ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5 - 10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500,000đ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16 Triệu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 Tấn - 8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1700đ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10 - 20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450,000đ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 Triệu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8 Tấn - 15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1600đ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20 - 30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450,000đ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24 Triệu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15 Tấn - 20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1500đ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30 - 50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400,000đ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27 Triệu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 Tấn - 30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1400đ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50 - 60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400,000đ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38 Triệu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30 Tấn Trở Lên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1300đ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Trên 60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350,000đ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42 Triệu</w:t>
            </w:r>
          </w:p>
        </w:tc>
      </w:tr>
    </w:tbl>
    <w:p>
      <w:pPr>
        <w:jc w:val="center"/>
        <w:rPr>
          <w:rFonts w:hint="default" w:ascii="Times New Roman" w:hAnsi="Times New Roman" w:eastAsia="SimSun"/>
          <w:sz w:val="24"/>
          <w:szCs w:val="24"/>
          <w:lang w:val="en-US"/>
        </w:rPr>
      </w:pPr>
    </w:p>
    <w:p>
      <w:pPr>
        <w:jc w:val="center"/>
        <w:rPr>
          <w:rFonts w:hint="default" w:ascii="Times New Roman" w:hAnsi="Times New Roman" w:eastAsia="SimSun" w:cs="Times New Roman"/>
          <w:sz w:val="24"/>
          <w:szCs w:val="24"/>
          <w:lang w:val="en-US"/>
        </w:rPr>
      </w:pPr>
      <w:r>
        <w:rPr>
          <w:rStyle w:val="4"/>
          <w:rFonts w:hint="default" w:ascii="Times New Roman" w:hAnsi="Times New Roman" w:eastAsia="SimSun" w:cs="Times New Roman"/>
          <w:sz w:val="24"/>
          <w:szCs w:val="24"/>
        </w:rPr>
        <w:t>Lưu ý:</w:t>
      </w:r>
      <w:r>
        <w:rPr>
          <w:rFonts w:hint="default" w:ascii="Times New Roman" w:hAnsi="Times New Roman" w:eastAsia="SimSun" w:cs="Times New Roman"/>
          <w:sz w:val="24"/>
          <w:szCs w:val="24"/>
        </w:rPr>
        <w:t xml:space="preserve"> Bảng giá vận chuyển hàng hóa Hải Dương đi Sài Gòn chưa bao gồm VAT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Bảng giá chưa bao gồm phí bốc xếp nâng hạ hàng hóa giao tận nơi</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Bảng giá chưa bao gồm phí vào đường cấm tải ( nếu có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itka Banner Semibold">
    <w:panose1 w:val="00000000000000000000"/>
    <w:charset w:val="00"/>
    <w:family w:val="auto"/>
    <w:pitch w:val="default"/>
    <w:sig w:usb0="A00002EF" w:usb1="4000204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700238"/>
    <w:rsid w:val="159D185C"/>
    <w:rsid w:val="50700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Strong"/>
    <w:basedOn w:val="2"/>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2023-11-17T07:36:00Z</dcterms:created>
  <dc:creator>nguye</dc:creator>
  <cp:lastModifiedBy>nguye</cp:lastModifiedBy>
  <dcterms:modified xsi:type="dcterms:W3CDTF">2023-11-17T07:45:56Z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875FD210D0F34B6D8D8D599A31036446_13</vt:lpwstr>
  </property>
</Properties>
</file>